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EA5" w:rsidRDefault="00DB0EA5" w:rsidP="00DB0EA5">
      <w:pPr>
        <w:ind w:leftChars="-270" w:left="-567"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附件3：</w:t>
      </w:r>
    </w:p>
    <w:p w:rsidR="00DB0EA5" w:rsidRDefault="00DB0EA5" w:rsidP="00DB0EA5">
      <w:pPr>
        <w:jc w:val="center"/>
        <w:rPr>
          <w:rFonts w:ascii="华文中宋" w:eastAsia="华文中宋" w:hAnsi="华文中宋" w:hint="eastAsia"/>
          <w:sz w:val="36"/>
          <w:szCs w:val="36"/>
        </w:rPr>
      </w:pPr>
      <w:r>
        <w:rPr>
          <w:rFonts w:ascii="华文中宋" w:eastAsia="华文中宋" w:hAnsi="华文中宋" w:hint="eastAsia"/>
          <w:sz w:val="36"/>
          <w:szCs w:val="36"/>
        </w:rPr>
        <w:t>校团委各部门纳新情况</w:t>
      </w:r>
    </w:p>
    <w:tbl>
      <w:tblPr>
        <w:tblpPr w:leftFromText="180" w:rightFromText="180" w:vertAnchor="text" w:horzAnchor="margin" w:tblpY="1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3"/>
        <w:gridCol w:w="3730"/>
        <w:gridCol w:w="3730"/>
      </w:tblGrid>
      <w:tr w:rsidR="00DB0EA5" w:rsidTr="00AA352D">
        <w:trPr>
          <w:trHeight w:hRule="exact" w:val="510"/>
        </w:trPr>
        <w:tc>
          <w:tcPr>
            <w:tcW w:w="1063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华文中宋" w:cs="仿宋" w:hint="eastAsia"/>
                <w:b/>
                <w:sz w:val="32"/>
                <w:szCs w:val="36"/>
              </w:rPr>
            </w:pPr>
            <w:r>
              <w:rPr>
                <w:rFonts w:ascii="仿宋_GB2312" w:eastAsia="仿宋_GB2312" w:hAnsi="华文中宋" w:cs="仿宋" w:hint="eastAsia"/>
                <w:b/>
                <w:sz w:val="32"/>
                <w:szCs w:val="36"/>
              </w:rPr>
              <w:t>序号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华文中宋" w:cs="仿宋" w:hint="eastAsia"/>
                <w:b/>
                <w:sz w:val="32"/>
                <w:szCs w:val="36"/>
              </w:rPr>
            </w:pPr>
            <w:r>
              <w:rPr>
                <w:rFonts w:ascii="仿宋_GB2312" w:eastAsia="仿宋_GB2312" w:hAnsi="华文中宋" w:cs="仿宋" w:hint="eastAsia"/>
                <w:b/>
                <w:sz w:val="32"/>
                <w:szCs w:val="36"/>
              </w:rPr>
              <w:t>部门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华文中宋" w:cs="仿宋" w:hint="eastAsia"/>
                <w:b/>
                <w:sz w:val="32"/>
                <w:szCs w:val="36"/>
              </w:rPr>
            </w:pPr>
            <w:r>
              <w:rPr>
                <w:rFonts w:ascii="仿宋_GB2312" w:eastAsia="仿宋_GB2312" w:hAnsi="华文中宋" w:cs="仿宋" w:hint="eastAsia"/>
                <w:b/>
                <w:sz w:val="32"/>
                <w:szCs w:val="36"/>
              </w:rPr>
              <w:t>是否纳新</w:t>
            </w:r>
          </w:p>
        </w:tc>
      </w:tr>
      <w:tr w:rsidR="00DB0EA5" w:rsidTr="00AA352D">
        <w:trPr>
          <w:trHeight w:hRule="exact" w:val="510"/>
        </w:trPr>
        <w:tc>
          <w:tcPr>
            <w:tcW w:w="1063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1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办公室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否</w:t>
            </w:r>
          </w:p>
        </w:tc>
      </w:tr>
      <w:tr w:rsidR="00DB0EA5" w:rsidTr="00AA352D">
        <w:trPr>
          <w:trHeight w:hRule="exact" w:val="510"/>
        </w:trPr>
        <w:tc>
          <w:tcPr>
            <w:tcW w:w="1063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2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秘书部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否</w:t>
            </w:r>
          </w:p>
        </w:tc>
      </w:tr>
      <w:tr w:rsidR="00DB0EA5" w:rsidTr="00AA352D">
        <w:trPr>
          <w:trHeight w:hRule="exact" w:val="510"/>
        </w:trPr>
        <w:tc>
          <w:tcPr>
            <w:tcW w:w="1063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3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宣传部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DB0EA5" w:rsidTr="00AA352D">
        <w:trPr>
          <w:trHeight w:hRule="exact" w:val="510"/>
        </w:trPr>
        <w:tc>
          <w:tcPr>
            <w:tcW w:w="1063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4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组织部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DB0EA5" w:rsidTr="00AA352D">
        <w:trPr>
          <w:trHeight w:hRule="exact" w:val="510"/>
        </w:trPr>
        <w:tc>
          <w:tcPr>
            <w:tcW w:w="1063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5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礼仪队部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  <w:tr w:rsidR="00DB0EA5" w:rsidTr="00AA352D">
        <w:trPr>
          <w:trHeight w:hRule="exact" w:val="510"/>
        </w:trPr>
        <w:tc>
          <w:tcPr>
            <w:tcW w:w="1063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6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广播站</w:t>
            </w:r>
          </w:p>
        </w:tc>
        <w:tc>
          <w:tcPr>
            <w:tcW w:w="3730" w:type="dxa"/>
            <w:vAlign w:val="center"/>
          </w:tcPr>
          <w:p w:rsidR="00DB0EA5" w:rsidRDefault="00DB0EA5" w:rsidP="00AA352D">
            <w:pPr>
              <w:jc w:val="center"/>
              <w:rPr>
                <w:rFonts w:ascii="仿宋_GB2312" w:eastAsia="仿宋_GB2312" w:hAnsi="仿宋" w:cs="仿宋" w:hint="eastAsia"/>
                <w:sz w:val="28"/>
                <w:szCs w:val="32"/>
              </w:rPr>
            </w:pPr>
            <w:r>
              <w:rPr>
                <w:rFonts w:ascii="仿宋_GB2312" w:eastAsia="仿宋_GB2312" w:hAnsi="仿宋" w:cs="仿宋" w:hint="eastAsia"/>
                <w:sz w:val="28"/>
                <w:szCs w:val="32"/>
              </w:rPr>
              <w:t>是</w:t>
            </w:r>
          </w:p>
        </w:tc>
      </w:tr>
    </w:tbl>
    <w:p w:rsidR="001D6471" w:rsidRPr="00DB0EA5" w:rsidRDefault="001D6471" w:rsidP="00DB0EA5">
      <w:bookmarkStart w:id="0" w:name="_GoBack"/>
      <w:bookmarkEnd w:id="0"/>
    </w:p>
    <w:sectPr w:rsidR="001D6471" w:rsidRPr="00DB0E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471"/>
    <w:rsid w:val="001D6471"/>
    <w:rsid w:val="00C96C7C"/>
    <w:rsid w:val="00DB0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D9954"/>
  <w15:chartTrackingRefBased/>
  <w15:docId w15:val="{9FA39890-7C52-4739-A041-A028A2CF0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64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2</cp:revision>
  <dcterms:created xsi:type="dcterms:W3CDTF">2018-09-04T07:28:00Z</dcterms:created>
  <dcterms:modified xsi:type="dcterms:W3CDTF">2018-09-04T07:28:00Z</dcterms:modified>
</cp:coreProperties>
</file>